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235E" w14:textId="77777777" w:rsidR="00ED693C" w:rsidRDefault="00ED693C" w:rsidP="00ED693C">
      <w:pPr>
        <w:pStyle w:val="normal-program"/>
        <w:rPr>
          <w:i/>
          <w:iCs/>
        </w:rPr>
      </w:pPr>
    </w:p>
    <w:p w14:paraId="4005A364" w14:textId="77777777" w:rsidR="00ED693C" w:rsidRPr="00BF0435" w:rsidRDefault="00ED693C" w:rsidP="00ED693C">
      <w:pPr>
        <w:pStyle w:val="Titel"/>
        <w:rPr>
          <w:sz w:val="56"/>
          <w:szCs w:val="56"/>
        </w:rPr>
      </w:pPr>
      <w:r w:rsidRPr="00BF0435">
        <w:rPr>
          <w:sz w:val="56"/>
          <w:szCs w:val="56"/>
        </w:rPr>
        <w:t>The 28th Baltic Sea Parliamentary Conference</w:t>
      </w:r>
    </w:p>
    <w:p w14:paraId="335A0FCA" w14:textId="77777777" w:rsidR="00ED693C" w:rsidRPr="00BF0435" w:rsidRDefault="00ED693C" w:rsidP="00ED693C">
      <w:pPr>
        <w:pStyle w:val="berschrift2"/>
      </w:pPr>
      <w:r w:rsidRPr="00BF0435">
        <w:t>Oslo, Norway, 25 – 27 August 2019</w:t>
      </w:r>
    </w:p>
    <w:p w14:paraId="211C97C5" w14:textId="77777777" w:rsidR="00ED693C" w:rsidRPr="00BF0435" w:rsidRDefault="00ED693C" w:rsidP="00ED693C">
      <w:pPr>
        <w:pStyle w:val="berschrift2"/>
      </w:pPr>
      <w:r w:rsidRPr="00BF0435">
        <w:t>Clean Oceans &amp; the Future of Working Life</w:t>
      </w:r>
    </w:p>
    <w:p w14:paraId="60F71CCF" w14:textId="77777777" w:rsidR="00ED693C" w:rsidRDefault="00ED693C" w:rsidP="00ED693C">
      <w:pPr>
        <w:pStyle w:val="berschrift2"/>
      </w:pPr>
      <w:r w:rsidRPr="00BF0435">
        <w:t>Challenges and Visions</w:t>
      </w:r>
    </w:p>
    <w:p w14:paraId="03190C8A" w14:textId="77777777" w:rsidR="00ED693C" w:rsidRDefault="00ED693C" w:rsidP="00ED693C">
      <w:pPr>
        <w:rPr>
          <w:lang w:val="en-GB"/>
        </w:rPr>
      </w:pPr>
    </w:p>
    <w:p w14:paraId="7302CDB7" w14:textId="12835FB6" w:rsidR="00ED693C" w:rsidRPr="008108D6" w:rsidRDefault="00ED693C" w:rsidP="00ED693C">
      <w:pPr>
        <w:pStyle w:val="berschrift2"/>
      </w:pPr>
      <w:r>
        <w:t xml:space="preserve">Tuesday, </w:t>
      </w:r>
      <w:r w:rsidRPr="008108D6">
        <w:t>2</w:t>
      </w:r>
      <w:r>
        <w:t>7</w:t>
      </w:r>
      <w:r w:rsidRPr="008108D6">
        <w:rPr>
          <w:vertAlign w:val="superscript"/>
        </w:rPr>
        <w:t xml:space="preserve"> </w:t>
      </w:r>
      <w:r w:rsidRPr="008108D6">
        <w:t>August</w:t>
      </w:r>
    </w:p>
    <w:p w14:paraId="4D9ADF8A" w14:textId="77777777" w:rsidR="00ED693C" w:rsidRPr="00325069" w:rsidRDefault="00ED693C" w:rsidP="00ED693C">
      <w:pPr>
        <w:rPr>
          <w:lang w:val="en-GB"/>
        </w:rPr>
      </w:pPr>
    </w:p>
    <w:p w14:paraId="497E9DDA" w14:textId="14AE3603" w:rsidR="00ED693C" w:rsidRDefault="00ED693C" w:rsidP="00ED693C">
      <w:pPr>
        <w:pStyle w:val="normal-program"/>
        <w:ind w:firstLine="0"/>
      </w:pPr>
      <w:r>
        <w:t>CLOSING OF THE 28</w:t>
      </w:r>
      <w:r w:rsidRPr="00ED693C">
        <w:rPr>
          <w:vertAlign w:val="superscript"/>
        </w:rPr>
        <w:t>TH</w:t>
      </w:r>
      <w:r>
        <w:t xml:space="preserve"> BSPC</w:t>
      </w:r>
    </w:p>
    <w:p w14:paraId="197AA38B" w14:textId="5FE6A8AC" w:rsidR="00ED693C" w:rsidRDefault="00ED693C" w:rsidP="00ED693C">
      <w:pPr>
        <w:pStyle w:val="normal-program"/>
        <w:spacing w:before="0" w:after="0"/>
        <w:ind w:firstLine="0"/>
      </w:pPr>
      <w:r>
        <w:t xml:space="preserve">Mr </w:t>
      </w:r>
      <w:proofErr w:type="spellStart"/>
      <w:r>
        <w:t>Jorodd</w:t>
      </w:r>
      <w:proofErr w:type="spellEnd"/>
      <w:r>
        <w:t xml:space="preserve"> </w:t>
      </w:r>
      <w:proofErr w:type="spellStart"/>
      <w:r>
        <w:t>Asphjell</w:t>
      </w:r>
      <w:proofErr w:type="spellEnd"/>
      <w:r>
        <w:t xml:space="preserve">, </w:t>
      </w:r>
    </w:p>
    <w:p w14:paraId="18926D90" w14:textId="6F17DC08" w:rsidR="00ED693C" w:rsidRPr="00693E00" w:rsidRDefault="00ED693C" w:rsidP="00ED693C">
      <w:pPr>
        <w:pStyle w:val="normal-program"/>
        <w:spacing w:before="0" w:after="0"/>
        <w:ind w:firstLine="0"/>
        <w:rPr>
          <w:i/>
        </w:rPr>
      </w:pPr>
      <w:r>
        <w:rPr>
          <w:i/>
        </w:rPr>
        <w:t>President of the BSPC 2018-2019</w:t>
      </w:r>
      <w:r w:rsidRPr="00693E00">
        <w:rPr>
          <w:i/>
        </w:rPr>
        <w:t xml:space="preserve"> </w:t>
      </w:r>
    </w:p>
    <w:p w14:paraId="7715B2D4" w14:textId="77777777" w:rsidR="00ED693C" w:rsidRDefault="00ED693C" w:rsidP="00077258">
      <w:pPr>
        <w:spacing w:after="0"/>
        <w:rPr>
          <w:lang w:val="en-GB"/>
        </w:rPr>
      </w:pPr>
    </w:p>
    <w:p w14:paraId="71405224" w14:textId="77777777" w:rsidR="00ED693C" w:rsidRDefault="00ED693C">
      <w:pPr>
        <w:rPr>
          <w:lang w:val="en-GB"/>
        </w:rPr>
      </w:pPr>
      <w:r>
        <w:rPr>
          <w:lang w:val="en-GB"/>
        </w:rPr>
        <w:br w:type="page"/>
      </w:r>
    </w:p>
    <w:p w14:paraId="62356668" w14:textId="4496DADB" w:rsidR="00ED693C" w:rsidRPr="00FC7C01" w:rsidRDefault="00ED693C" w:rsidP="00ED693C">
      <w:pPr>
        <w:rPr>
          <w:rFonts w:ascii="Verdana" w:eastAsia="Times New Roman" w:hAnsi="Verdana" w:cs="Times New Roman"/>
          <w:i/>
          <w:iCs/>
          <w:lang w:val="en-GB" w:eastAsia="de-DE"/>
        </w:rPr>
      </w:pPr>
      <w:r w:rsidRPr="00FC7C01">
        <w:rPr>
          <w:rFonts w:ascii="Verdana" w:hAnsi="Verdana"/>
          <w:i/>
          <w:iCs/>
          <w:lang w:val="en-GB"/>
        </w:rPr>
        <w:lastRenderedPageBreak/>
        <w:t xml:space="preserve">Check against delivery. </w:t>
      </w:r>
      <w:r w:rsidRPr="00FC7C01">
        <w:rPr>
          <w:rFonts w:ascii="Verdana" w:eastAsia="Times New Roman" w:hAnsi="Verdana" w:cs="Arial"/>
          <w:i/>
          <w:iCs/>
          <w:color w:val="181818"/>
          <w:shd w:val="clear" w:color="auto" w:fill="FFFCCF"/>
          <w:lang w:val="en-GB" w:eastAsia="de-DE"/>
        </w:rPr>
        <w:t>Only</w:t>
      </w:r>
      <w:r w:rsidRPr="00FC7C01">
        <w:rPr>
          <w:rFonts w:ascii="Verdana" w:eastAsia="Times New Roman" w:hAnsi="Verdana" w:cs="Arial"/>
          <w:i/>
          <w:iCs/>
          <w:color w:val="0C0C0C"/>
          <w:shd w:val="clear" w:color="auto" w:fill="FFFCCF"/>
          <w:lang w:val="en-GB" w:eastAsia="de-DE"/>
        </w:rPr>
        <w:t> the </w:t>
      </w:r>
      <w:r w:rsidRPr="00FC7C01">
        <w:rPr>
          <w:rFonts w:ascii="Verdana" w:eastAsia="Times New Roman" w:hAnsi="Verdana" w:cs="Arial"/>
          <w:i/>
          <w:iCs/>
          <w:color w:val="181818"/>
          <w:shd w:val="clear" w:color="auto" w:fill="FFFCCF"/>
          <w:lang w:val="en-GB" w:eastAsia="de-DE"/>
        </w:rPr>
        <w:t>speech </w:t>
      </w:r>
      <w:r w:rsidRPr="00FC7C01">
        <w:rPr>
          <w:rFonts w:ascii="Verdana" w:eastAsia="Times New Roman" w:hAnsi="Verdana" w:cs="Arial"/>
          <w:i/>
          <w:iCs/>
          <w:color w:val="242424"/>
          <w:shd w:val="clear" w:color="auto" w:fill="FFFEEF"/>
          <w:lang w:val="en-GB" w:eastAsia="de-DE"/>
        </w:rPr>
        <w:t>as g</w:t>
      </w:r>
      <w:r w:rsidRPr="00FC7C01">
        <w:rPr>
          <w:rFonts w:ascii="Verdana" w:eastAsia="Times New Roman" w:hAnsi="Verdana" w:cs="Arial"/>
          <w:i/>
          <w:iCs/>
          <w:color w:val="303030"/>
          <w:shd w:val="clear" w:color="auto" w:fill="FFFEEF"/>
          <w:lang w:val="en-GB" w:eastAsia="de-DE"/>
        </w:rPr>
        <w:t>iv</w:t>
      </w:r>
      <w:r w:rsidRPr="00FC7C01">
        <w:rPr>
          <w:rFonts w:ascii="Verdana" w:eastAsia="Times New Roman" w:hAnsi="Verdana" w:cs="Arial"/>
          <w:i/>
          <w:iCs/>
          <w:color w:val="3C3C3C"/>
          <w:shd w:val="clear" w:color="auto" w:fill="FFFFFF"/>
          <w:lang w:val="en-GB" w:eastAsia="de-DE"/>
        </w:rPr>
        <w:t>en has an</w:t>
      </w:r>
      <w:r w:rsidRPr="00FC7C01">
        <w:rPr>
          <w:rFonts w:ascii="Verdana" w:eastAsia="Times New Roman" w:hAnsi="Verdana" w:cs="Arial"/>
          <w:i/>
          <w:iCs/>
          <w:color w:val="303030"/>
          <w:shd w:val="clear" w:color="auto" w:fill="FFFEEF"/>
          <w:lang w:val="en-GB" w:eastAsia="de-DE"/>
        </w:rPr>
        <w:t>y </w:t>
      </w:r>
      <w:r w:rsidRPr="00FC7C01">
        <w:rPr>
          <w:rFonts w:ascii="Verdana" w:eastAsia="Times New Roman" w:hAnsi="Verdana" w:cs="Arial"/>
          <w:i/>
          <w:iCs/>
          <w:color w:val="242424"/>
          <w:shd w:val="clear" w:color="auto" w:fill="FFFEEF"/>
          <w:lang w:val="en-GB" w:eastAsia="de-DE"/>
        </w:rPr>
        <w:t xml:space="preserve">validity. </w:t>
      </w:r>
    </w:p>
    <w:p w14:paraId="414F21A4" w14:textId="77777777" w:rsidR="00ED693C" w:rsidRDefault="00ED693C" w:rsidP="00077258">
      <w:pPr>
        <w:spacing w:after="0"/>
        <w:rPr>
          <w:lang w:val="en-GB"/>
        </w:rPr>
      </w:pPr>
    </w:p>
    <w:p w14:paraId="5526C640" w14:textId="77777777" w:rsidR="00ED693C" w:rsidRDefault="00ED693C" w:rsidP="00077258">
      <w:pPr>
        <w:spacing w:after="0"/>
        <w:rPr>
          <w:lang w:val="en-GB"/>
        </w:rPr>
      </w:pPr>
    </w:p>
    <w:p w14:paraId="7EECEC62" w14:textId="77777777" w:rsidR="00ED693C" w:rsidRDefault="00ED693C" w:rsidP="00077258">
      <w:pPr>
        <w:spacing w:after="0"/>
        <w:rPr>
          <w:lang w:val="en-GB"/>
        </w:rPr>
      </w:pPr>
    </w:p>
    <w:p w14:paraId="3A8D800B" w14:textId="4B906E86" w:rsidR="00C63815" w:rsidRPr="00077258" w:rsidRDefault="00077258" w:rsidP="00077258">
      <w:pPr>
        <w:spacing w:after="0"/>
        <w:rPr>
          <w:lang w:val="en-GB"/>
        </w:rPr>
      </w:pPr>
      <w:r w:rsidRPr="00077258">
        <w:rPr>
          <w:lang w:val="en-GB"/>
        </w:rPr>
        <w:t>Members of Parliament,</w:t>
      </w:r>
    </w:p>
    <w:p w14:paraId="6175FA5D" w14:textId="77777777" w:rsidR="00077258" w:rsidRPr="00077258" w:rsidRDefault="00077258" w:rsidP="00077258">
      <w:pPr>
        <w:spacing w:after="0"/>
        <w:rPr>
          <w:lang w:val="en-GB"/>
        </w:rPr>
      </w:pPr>
      <w:r w:rsidRPr="00077258">
        <w:rPr>
          <w:lang w:val="en-GB"/>
        </w:rPr>
        <w:t>Ladies and Gentlemen,</w:t>
      </w:r>
    </w:p>
    <w:p w14:paraId="0612AFDC" w14:textId="77777777" w:rsidR="00077258" w:rsidRDefault="00077258" w:rsidP="00077258">
      <w:pPr>
        <w:spacing w:after="0"/>
        <w:rPr>
          <w:lang w:val="en-GB"/>
        </w:rPr>
      </w:pPr>
      <w:r>
        <w:rPr>
          <w:lang w:val="en-GB"/>
        </w:rPr>
        <w:t xml:space="preserve">Dear </w:t>
      </w:r>
      <w:r w:rsidR="00E84282">
        <w:rPr>
          <w:lang w:val="en-GB"/>
        </w:rPr>
        <w:t>delegates</w:t>
      </w:r>
      <w:r>
        <w:rPr>
          <w:lang w:val="en-GB"/>
        </w:rPr>
        <w:t>,</w:t>
      </w:r>
    </w:p>
    <w:p w14:paraId="15F137E2" w14:textId="77777777" w:rsidR="00077258" w:rsidRDefault="00077258" w:rsidP="00077258">
      <w:pPr>
        <w:spacing w:after="0"/>
        <w:rPr>
          <w:lang w:val="en-GB"/>
        </w:rPr>
      </w:pPr>
    </w:p>
    <w:p w14:paraId="61F98BFA" w14:textId="77777777" w:rsidR="00077258" w:rsidRDefault="00077258" w:rsidP="00077258">
      <w:pPr>
        <w:spacing w:after="0"/>
        <w:rPr>
          <w:lang w:val="en-GB"/>
        </w:rPr>
      </w:pPr>
    </w:p>
    <w:p w14:paraId="3D7BDC79" w14:textId="77777777" w:rsidR="00B8027E" w:rsidRDefault="006B710A" w:rsidP="00077258">
      <w:pPr>
        <w:spacing w:after="0"/>
        <w:rPr>
          <w:lang w:val="en-GB"/>
        </w:rPr>
      </w:pPr>
      <w:r>
        <w:rPr>
          <w:lang w:val="en-GB"/>
        </w:rPr>
        <w:t xml:space="preserve">To most things in life, there is a beginning, and there is an end. </w:t>
      </w:r>
    </w:p>
    <w:p w14:paraId="53C5E1F3" w14:textId="77777777" w:rsidR="00B8027E" w:rsidRDefault="00B8027E" w:rsidP="00077258">
      <w:pPr>
        <w:spacing w:after="0"/>
        <w:rPr>
          <w:lang w:val="en-GB"/>
        </w:rPr>
      </w:pPr>
    </w:p>
    <w:p w14:paraId="697A18DE" w14:textId="77777777" w:rsidR="004B2905" w:rsidRDefault="006B710A" w:rsidP="000774A0">
      <w:pPr>
        <w:spacing w:after="0"/>
        <w:jc w:val="both"/>
        <w:rPr>
          <w:lang w:val="en-GB"/>
        </w:rPr>
      </w:pPr>
      <w:r>
        <w:rPr>
          <w:lang w:val="en-GB"/>
        </w:rPr>
        <w:t>Now dear colleagues, we</w:t>
      </w:r>
      <w:r w:rsidR="00806831">
        <w:rPr>
          <w:lang w:val="en-GB"/>
        </w:rPr>
        <w:t xml:space="preserve"> </w:t>
      </w:r>
      <w:r w:rsidR="00E84282">
        <w:rPr>
          <w:lang w:val="en-GB"/>
        </w:rPr>
        <w:t>have reached</w:t>
      </w:r>
      <w:r>
        <w:rPr>
          <w:lang w:val="en-GB"/>
        </w:rPr>
        <w:t xml:space="preserve"> the end of this</w:t>
      </w:r>
      <w:r w:rsidR="00806831">
        <w:rPr>
          <w:lang w:val="en-GB"/>
        </w:rPr>
        <w:t xml:space="preserve"> conference</w:t>
      </w:r>
      <w:r w:rsidR="00E84282">
        <w:rPr>
          <w:lang w:val="en-GB"/>
        </w:rPr>
        <w:t>.</w:t>
      </w:r>
      <w:r w:rsidR="00806831">
        <w:rPr>
          <w:lang w:val="en-GB"/>
        </w:rPr>
        <w:t xml:space="preserve"> I </w:t>
      </w:r>
      <w:r w:rsidR="008A1233">
        <w:rPr>
          <w:lang w:val="en-GB"/>
        </w:rPr>
        <w:t>would</w:t>
      </w:r>
      <w:r w:rsidR="00806831">
        <w:rPr>
          <w:lang w:val="en-GB"/>
        </w:rPr>
        <w:t xml:space="preserve"> like to take th</w:t>
      </w:r>
      <w:r w:rsidR="00E84282">
        <w:rPr>
          <w:lang w:val="en-GB"/>
        </w:rPr>
        <w:t>is</w:t>
      </w:r>
      <w:r w:rsidR="00806831">
        <w:rPr>
          <w:lang w:val="en-GB"/>
        </w:rPr>
        <w:t xml:space="preserve"> opportunity to </w:t>
      </w:r>
      <w:r>
        <w:rPr>
          <w:lang w:val="en-GB"/>
        </w:rPr>
        <w:t xml:space="preserve">warmly </w:t>
      </w:r>
      <w:r w:rsidR="008A1233">
        <w:rPr>
          <w:lang w:val="en-GB"/>
        </w:rPr>
        <w:t xml:space="preserve">thank </w:t>
      </w:r>
      <w:r w:rsidR="00B8027E">
        <w:rPr>
          <w:lang w:val="en-GB"/>
        </w:rPr>
        <w:t xml:space="preserve">you </w:t>
      </w:r>
      <w:r w:rsidR="00E84282">
        <w:rPr>
          <w:lang w:val="en-GB"/>
        </w:rPr>
        <w:t xml:space="preserve">for </w:t>
      </w:r>
      <w:r w:rsidR="004B2905">
        <w:rPr>
          <w:lang w:val="en-GB"/>
        </w:rPr>
        <w:t xml:space="preserve">making </w:t>
      </w:r>
      <w:r w:rsidR="00E84282">
        <w:rPr>
          <w:lang w:val="en-GB"/>
        </w:rPr>
        <w:t>it</w:t>
      </w:r>
      <w:r w:rsidR="00932BEA">
        <w:rPr>
          <w:lang w:val="en-GB"/>
        </w:rPr>
        <w:t xml:space="preserve"> </w:t>
      </w:r>
      <w:r w:rsidR="00E84282">
        <w:rPr>
          <w:lang w:val="en-GB"/>
        </w:rPr>
        <w:t xml:space="preserve">so </w:t>
      </w:r>
      <w:r w:rsidR="00932BEA">
        <w:rPr>
          <w:lang w:val="en-GB"/>
        </w:rPr>
        <w:t>useful</w:t>
      </w:r>
      <w:r w:rsidR="00E84282">
        <w:rPr>
          <w:lang w:val="en-GB"/>
        </w:rPr>
        <w:t>, productive and enjoyable</w:t>
      </w:r>
      <w:r w:rsidR="00932BEA">
        <w:rPr>
          <w:lang w:val="en-GB"/>
        </w:rPr>
        <w:t xml:space="preserve">. </w:t>
      </w:r>
      <w:r>
        <w:rPr>
          <w:lang w:val="en-GB"/>
        </w:rPr>
        <w:t xml:space="preserve">Thank you for your hard work, for your kind support of the different Chairs and Vice Chairs of our sessions, Vice-Chair </w:t>
      </w:r>
      <w:proofErr w:type="spellStart"/>
      <w:r>
        <w:rPr>
          <w:lang w:val="en-GB"/>
        </w:rPr>
        <w:t>Jørgen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Pettersson</w:t>
      </w:r>
      <w:proofErr w:type="spellEnd"/>
      <w:r>
        <w:rPr>
          <w:lang w:val="en-GB"/>
        </w:rPr>
        <w:t xml:space="preserve"> and myself. </w:t>
      </w:r>
      <w:r w:rsidR="00932BEA">
        <w:rPr>
          <w:lang w:val="en-GB"/>
        </w:rPr>
        <w:t>It has b</w:t>
      </w:r>
      <w:r>
        <w:rPr>
          <w:lang w:val="en-GB"/>
        </w:rPr>
        <w:t xml:space="preserve">een a great honour </w:t>
      </w:r>
      <w:r w:rsidR="00E84282">
        <w:rPr>
          <w:lang w:val="en-GB"/>
        </w:rPr>
        <w:t xml:space="preserve">to </w:t>
      </w:r>
      <w:r>
        <w:rPr>
          <w:lang w:val="en-GB"/>
        </w:rPr>
        <w:t xml:space="preserve">serve as </w:t>
      </w:r>
      <w:r w:rsidR="00932BEA">
        <w:rPr>
          <w:lang w:val="en-GB"/>
        </w:rPr>
        <w:t xml:space="preserve">your host as President of the BSPC. </w:t>
      </w:r>
    </w:p>
    <w:p w14:paraId="0C18E494" w14:textId="77777777" w:rsidR="00B8027E" w:rsidRDefault="00B8027E" w:rsidP="000774A0">
      <w:pPr>
        <w:spacing w:after="0"/>
        <w:jc w:val="both"/>
        <w:rPr>
          <w:lang w:val="en-GB"/>
        </w:rPr>
      </w:pPr>
    </w:p>
    <w:p w14:paraId="3205B2C5" w14:textId="77777777" w:rsidR="00B8027E" w:rsidRDefault="00B8027E" w:rsidP="000774A0">
      <w:pPr>
        <w:spacing w:after="0"/>
        <w:jc w:val="both"/>
        <w:rPr>
          <w:lang w:val="en-GB"/>
        </w:rPr>
      </w:pPr>
      <w:r>
        <w:rPr>
          <w:lang w:val="en-GB"/>
        </w:rPr>
        <w:t>Thank you also so much to our secretariat and interpreters, for making us able to do our work and be able to communicate so well.</w:t>
      </w:r>
    </w:p>
    <w:p w14:paraId="1FA80177" w14:textId="77777777" w:rsidR="00806831" w:rsidRDefault="00806831" w:rsidP="000774A0">
      <w:pPr>
        <w:spacing w:after="0"/>
        <w:jc w:val="both"/>
        <w:rPr>
          <w:lang w:val="en-GB"/>
        </w:rPr>
      </w:pPr>
    </w:p>
    <w:p w14:paraId="0B4CFA2A" w14:textId="77777777" w:rsidR="00EA04D4" w:rsidRDefault="00EA04D4" w:rsidP="000774A0">
      <w:pPr>
        <w:spacing w:after="0"/>
        <w:jc w:val="both"/>
        <w:rPr>
          <w:lang w:val="en-GB"/>
        </w:rPr>
      </w:pPr>
      <w:r>
        <w:rPr>
          <w:lang w:val="en-GB"/>
        </w:rPr>
        <w:t xml:space="preserve">I </w:t>
      </w:r>
      <w:r w:rsidR="006B710A">
        <w:rPr>
          <w:lang w:val="en-GB"/>
        </w:rPr>
        <w:t xml:space="preserve">sincerely </w:t>
      </w:r>
      <w:r>
        <w:rPr>
          <w:lang w:val="en-GB"/>
        </w:rPr>
        <w:t xml:space="preserve">hope that the discussions and debates have given you </w:t>
      </w:r>
      <w:r w:rsidR="002F4831">
        <w:rPr>
          <w:lang w:val="en-GB"/>
        </w:rPr>
        <w:t>food for thought</w:t>
      </w:r>
      <w:r w:rsidR="00932BEA">
        <w:rPr>
          <w:lang w:val="en-GB"/>
        </w:rPr>
        <w:t xml:space="preserve"> and inspiration </w:t>
      </w:r>
      <w:r w:rsidR="00E84282">
        <w:rPr>
          <w:lang w:val="en-GB"/>
        </w:rPr>
        <w:t>for</w:t>
      </w:r>
      <w:r w:rsidR="00932BEA">
        <w:rPr>
          <w:lang w:val="en-GB"/>
        </w:rPr>
        <w:t xml:space="preserve"> your work back home</w:t>
      </w:r>
      <w:r w:rsidR="002F4831">
        <w:rPr>
          <w:lang w:val="en-GB"/>
        </w:rPr>
        <w:t xml:space="preserve">. I believe that </w:t>
      </w:r>
      <w:r w:rsidR="00D851C5">
        <w:rPr>
          <w:lang w:val="en-GB"/>
        </w:rPr>
        <w:t xml:space="preserve">conferences like this </w:t>
      </w:r>
      <w:r w:rsidR="00E84282">
        <w:rPr>
          <w:lang w:val="en-GB"/>
        </w:rPr>
        <w:t>are very important for building up</w:t>
      </w:r>
      <w:r w:rsidR="00932BEA">
        <w:rPr>
          <w:lang w:val="en-GB"/>
        </w:rPr>
        <w:t xml:space="preserve"> trust and </w:t>
      </w:r>
      <w:r w:rsidR="00D851C5">
        <w:rPr>
          <w:lang w:val="en-GB"/>
        </w:rPr>
        <w:t>deepen</w:t>
      </w:r>
      <w:r w:rsidR="00E84282">
        <w:rPr>
          <w:lang w:val="en-GB"/>
        </w:rPr>
        <w:t>ing</w:t>
      </w:r>
      <w:r w:rsidR="00D851C5">
        <w:rPr>
          <w:lang w:val="en-GB"/>
        </w:rPr>
        <w:t xml:space="preserve"> </w:t>
      </w:r>
      <w:r w:rsidR="00E84282">
        <w:rPr>
          <w:lang w:val="en-GB"/>
        </w:rPr>
        <w:t xml:space="preserve">ties </w:t>
      </w:r>
      <w:r w:rsidR="00D851C5">
        <w:rPr>
          <w:lang w:val="en-GB"/>
        </w:rPr>
        <w:t>between our countries</w:t>
      </w:r>
      <w:r w:rsidR="006B710A">
        <w:rPr>
          <w:lang w:val="en-GB"/>
        </w:rPr>
        <w:t xml:space="preserve">, </w:t>
      </w:r>
      <w:r w:rsidR="00B8027E">
        <w:rPr>
          <w:lang w:val="en-GB"/>
        </w:rPr>
        <w:t>for making us grow closer as Baltic Sea countries</w:t>
      </w:r>
      <w:r w:rsidR="00D851C5">
        <w:rPr>
          <w:lang w:val="en-GB"/>
        </w:rPr>
        <w:t xml:space="preserve">. </w:t>
      </w:r>
    </w:p>
    <w:p w14:paraId="2325DF1F" w14:textId="77777777" w:rsidR="00EA04D4" w:rsidRDefault="00EA04D4" w:rsidP="000774A0">
      <w:pPr>
        <w:spacing w:after="0"/>
        <w:jc w:val="both"/>
        <w:rPr>
          <w:lang w:val="en-GB"/>
        </w:rPr>
      </w:pPr>
    </w:p>
    <w:p w14:paraId="7EED7522" w14:textId="77777777" w:rsidR="00EA04D4" w:rsidRDefault="00806831" w:rsidP="000774A0">
      <w:pPr>
        <w:spacing w:after="0"/>
        <w:jc w:val="both"/>
        <w:rPr>
          <w:lang w:val="en-GB"/>
        </w:rPr>
      </w:pPr>
      <w:r>
        <w:rPr>
          <w:lang w:val="en-GB"/>
        </w:rPr>
        <w:t xml:space="preserve">We have heard </w:t>
      </w:r>
      <w:r w:rsidR="00D851C5">
        <w:rPr>
          <w:lang w:val="en-GB"/>
        </w:rPr>
        <w:t xml:space="preserve">the incoming President of the BSPC, </w:t>
      </w:r>
      <w:r w:rsidR="00BB2A8B">
        <w:rPr>
          <w:lang w:val="en-GB"/>
        </w:rPr>
        <w:t xml:space="preserve">Mr </w:t>
      </w:r>
      <w:proofErr w:type="spellStart"/>
      <w:r w:rsidR="00BB2A8B">
        <w:rPr>
          <w:lang w:val="en-GB"/>
        </w:rPr>
        <w:t>Valerijus</w:t>
      </w:r>
      <w:proofErr w:type="spellEnd"/>
      <w:r w:rsidR="00BB2A8B">
        <w:rPr>
          <w:lang w:val="en-GB"/>
        </w:rPr>
        <w:t xml:space="preserve"> </w:t>
      </w:r>
      <w:proofErr w:type="spellStart"/>
      <w:r w:rsidR="00BB2A8B">
        <w:rPr>
          <w:lang w:val="en-GB"/>
        </w:rPr>
        <w:t>Simulik</w:t>
      </w:r>
      <w:proofErr w:type="spellEnd"/>
      <w:r w:rsidR="00BB2A8B">
        <w:rPr>
          <w:lang w:val="en-GB"/>
        </w:rPr>
        <w:t>, present</w:t>
      </w:r>
      <w:r w:rsidR="00D851C5">
        <w:rPr>
          <w:lang w:val="en-GB"/>
        </w:rPr>
        <w:t xml:space="preserve"> Lithuania’s plans for their presidency next year. </w:t>
      </w:r>
      <w:r w:rsidR="00B8027E">
        <w:rPr>
          <w:lang w:val="en-GB"/>
        </w:rPr>
        <w:t xml:space="preserve">Listening to him, </w:t>
      </w:r>
      <w:r w:rsidR="00EA04D4">
        <w:rPr>
          <w:lang w:val="en-GB"/>
        </w:rPr>
        <w:t xml:space="preserve">I am </w:t>
      </w:r>
      <w:r w:rsidR="00E84282">
        <w:rPr>
          <w:lang w:val="en-GB"/>
        </w:rPr>
        <w:t xml:space="preserve">sure </w:t>
      </w:r>
      <w:r w:rsidR="00EA04D4">
        <w:rPr>
          <w:lang w:val="en-GB"/>
        </w:rPr>
        <w:t xml:space="preserve">that next year’s conference will </w:t>
      </w:r>
      <w:r w:rsidR="002F4831">
        <w:rPr>
          <w:lang w:val="en-GB"/>
        </w:rPr>
        <w:t xml:space="preserve">be </w:t>
      </w:r>
      <w:r w:rsidR="00B8027E">
        <w:rPr>
          <w:lang w:val="en-GB"/>
        </w:rPr>
        <w:t xml:space="preserve">very </w:t>
      </w:r>
      <w:r w:rsidR="002F4831">
        <w:rPr>
          <w:lang w:val="en-GB"/>
        </w:rPr>
        <w:t>success</w:t>
      </w:r>
      <w:r w:rsidR="00932BEA">
        <w:rPr>
          <w:lang w:val="en-GB"/>
        </w:rPr>
        <w:t>ful</w:t>
      </w:r>
      <w:r w:rsidR="003C5ECF">
        <w:rPr>
          <w:lang w:val="en-GB"/>
        </w:rPr>
        <w:t>.</w:t>
      </w:r>
      <w:r w:rsidR="00B8027E">
        <w:rPr>
          <w:lang w:val="en-GB"/>
        </w:rPr>
        <w:t xml:space="preserve"> </w:t>
      </w:r>
      <w:r w:rsidR="00EA04D4">
        <w:rPr>
          <w:lang w:val="en-GB"/>
        </w:rPr>
        <w:t xml:space="preserve">I am </w:t>
      </w:r>
      <w:r w:rsidR="00932BEA">
        <w:rPr>
          <w:lang w:val="en-GB"/>
        </w:rPr>
        <w:t xml:space="preserve">already </w:t>
      </w:r>
      <w:r w:rsidR="00EA04D4">
        <w:rPr>
          <w:lang w:val="en-GB"/>
        </w:rPr>
        <w:t>looking forward to see</w:t>
      </w:r>
      <w:r w:rsidR="005E4372">
        <w:rPr>
          <w:lang w:val="en-GB"/>
        </w:rPr>
        <w:t>ing</w:t>
      </w:r>
      <w:r w:rsidR="00EA04D4">
        <w:rPr>
          <w:lang w:val="en-GB"/>
        </w:rPr>
        <w:t xml:space="preserve"> you again in Lithuania in 2020. </w:t>
      </w:r>
    </w:p>
    <w:p w14:paraId="76B3A77D" w14:textId="77777777" w:rsidR="00806831" w:rsidRDefault="00806831" w:rsidP="000774A0">
      <w:pPr>
        <w:spacing w:after="0"/>
        <w:jc w:val="both"/>
        <w:rPr>
          <w:lang w:val="en-GB"/>
        </w:rPr>
      </w:pPr>
    </w:p>
    <w:p w14:paraId="652D5647" w14:textId="77777777" w:rsidR="005E4372" w:rsidRDefault="00806831" w:rsidP="000774A0">
      <w:pPr>
        <w:spacing w:after="0"/>
        <w:jc w:val="both"/>
        <w:rPr>
          <w:lang w:val="en-GB"/>
        </w:rPr>
      </w:pPr>
      <w:r>
        <w:rPr>
          <w:lang w:val="en-GB"/>
        </w:rPr>
        <w:t>I now declare the 28</w:t>
      </w:r>
      <w:r w:rsidRPr="00806831">
        <w:rPr>
          <w:vertAlign w:val="superscript"/>
          <w:lang w:val="en-GB"/>
        </w:rPr>
        <w:t>th</w:t>
      </w:r>
      <w:r>
        <w:rPr>
          <w:lang w:val="en-GB"/>
        </w:rPr>
        <w:t xml:space="preserve"> Baltic Sea Parliamentary Conference closed. </w:t>
      </w:r>
    </w:p>
    <w:p w14:paraId="242A44B1" w14:textId="77777777" w:rsidR="000774A0" w:rsidRDefault="00806831" w:rsidP="000774A0">
      <w:pPr>
        <w:spacing w:after="0"/>
        <w:jc w:val="both"/>
        <w:rPr>
          <w:lang w:val="en-GB"/>
        </w:rPr>
      </w:pPr>
      <w:r>
        <w:rPr>
          <w:lang w:val="en-GB"/>
        </w:rPr>
        <w:t>Thank you</w:t>
      </w:r>
      <w:r w:rsidR="00B8027E">
        <w:rPr>
          <w:lang w:val="en-GB"/>
        </w:rPr>
        <w:t>, or as we say in Norwegian “a thousand thanks”- “</w:t>
      </w:r>
      <w:proofErr w:type="spellStart"/>
      <w:r w:rsidR="00B8027E">
        <w:rPr>
          <w:lang w:val="en-GB"/>
        </w:rPr>
        <w:t>tusen</w:t>
      </w:r>
      <w:proofErr w:type="spellEnd"/>
      <w:r w:rsidR="00B8027E">
        <w:rPr>
          <w:lang w:val="en-GB"/>
        </w:rPr>
        <w:t xml:space="preserve"> </w:t>
      </w:r>
      <w:proofErr w:type="spellStart"/>
      <w:r w:rsidR="00B8027E">
        <w:rPr>
          <w:lang w:val="en-GB"/>
        </w:rPr>
        <w:t>takk</w:t>
      </w:r>
      <w:proofErr w:type="spellEnd"/>
      <w:r w:rsidR="00B8027E">
        <w:rPr>
          <w:lang w:val="en-GB"/>
        </w:rPr>
        <w:t xml:space="preserve">”, </w:t>
      </w:r>
    </w:p>
    <w:p w14:paraId="1753C2FA" w14:textId="0499F5B9" w:rsidR="00806831" w:rsidRDefault="005E4372" w:rsidP="000774A0">
      <w:pPr>
        <w:spacing w:after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and have a safe journey home</w:t>
      </w:r>
      <w:r w:rsidR="00806831">
        <w:rPr>
          <w:lang w:val="en-GB"/>
        </w:rPr>
        <w:t xml:space="preserve">! </w:t>
      </w:r>
    </w:p>
    <w:p w14:paraId="372329A3" w14:textId="77777777" w:rsidR="00BB2A8B" w:rsidRPr="00077258" w:rsidRDefault="00BB2A8B" w:rsidP="00077258">
      <w:pPr>
        <w:spacing w:after="0"/>
        <w:rPr>
          <w:lang w:val="en-GB"/>
        </w:rPr>
      </w:pPr>
    </w:p>
    <w:sectPr w:rsidR="00BB2A8B" w:rsidRPr="0007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1F"/>
    <w:rsid w:val="00077258"/>
    <w:rsid w:val="000774A0"/>
    <w:rsid w:val="00144E68"/>
    <w:rsid w:val="002F4831"/>
    <w:rsid w:val="003C5ECF"/>
    <w:rsid w:val="00450876"/>
    <w:rsid w:val="004B2905"/>
    <w:rsid w:val="00501D46"/>
    <w:rsid w:val="005E4372"/>
    <w:rsid w:val="006B710A"/>
    <w:rsid w:val="00806831"/>
    <w:rsid w:val="008A1233"/>
    <w:rsid w:val="00932BEA"/>
    <w:rsid w:val="00B8027E"/>
    <w:rsid w:val="00BB2A8B"/>
    <w:rsid w:val="00C63815"/>
    <w:rsid w:val="00D851C5"/>
    <w:rsid w:val="00E84282"/>
    <w:rsid w:val="00EA04D4"/>
    <w:rsid w:val="00EA131F"/>
    <w:rsid w:val="00ED693C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3ED0"/>
  <w15:chartTrackingRefBased/>
  <w15:docId w15:val="{5C035628-2009-41AF-9545-6DF4AA73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693C"/>
    <w:pPr>
      <w:spacing w:before="480" w:after="120"/>
      <w:outlineLvl w:val="1"/>
    </w:pPr>
    <w:rPr>
      <w:rFonts w:ascii="Franklin Gothic Medium" w:hAnsi="Franklin Gothic Medium" w:cs="Times New Roman"/>
      <w:color w:val="000000" w:themeColor="text1"/>
      <w:sz w:val="32"/>
      <w:szCs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5E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E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E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E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EC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693C"/>
    <w:rPr>
      <w:rFonts w:ascii="Franklin Gothic Medium" w:hAnsi="Franklin Gothic Medium" w:cs="Times New Roman"/>
      <w:color w:val="000000" w:themeColor="text1"/>
      <w:sz w:val="32"/>
      <w:szCs w:val="32"/>
      <w:lang w:val="en-GB"/>
    </w:rPr>
  </w:style>
  <w:style w:type="paragraph" w:customStyle="1" w:styleId="normal-program">
    <w:name w:val="normal-program"/>
    <w:basedOn w:val="Standard"/>
    <w:qFormat/>
    <w:rsid w:val="00ED693C"/>
    <w:pPr>
      <w:spacing w:before="240" w:after="120"/>
      <w:ind w:left="1701" w:hanging="1701"/>
    </w:pPr>
    <w:rPr>
      <w:rFonts w:ascii="Franklin Gothic Book" w:hAnsi="Franklin Gothic Book"/>
      <w:color w:val="000000" w:themeColor="text1"/>
      <w:szCs w:val="24"/>
      <w:lang w:val="en-GB"/>
    </w:rPr>
  </w:style>
  <w:style w:type="paragraph" w:styleId="Titel">
    <w:name w:val="Title"/>
    <w:basedOn w:val="berschrift1"/>
    <w:link w:val="TitelZchn"/>
    <w:qFormat/>
    <w:rsid w:val="00ED693C"/>
    <w:pPr>
      <w:keepLines w:val="0"/>
      <w:spacing w:before="0" w:after="240"/>
    </w:pPr>
    <w:rPr>
      <w:rFonts w:ascii="Georgia" w:eastAsia="Times New Roman" w:hAnsi="Georgia" w:cs="Times New Roman"/>
      <w:b/>
      <w:bCs/>
      <w:color w:val="auto"/>
      <w:sz w:val="36"/>
      <w:szCs w:val="36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ED693C"/>
    <w:rPr>
      <w:rFonts w:ascii="Georgia" w:eastAsia="Times New Roman" w:hAnsi="Georgia" w:cs="Times New Roman"/>
      <w:b/>
      <w:bCs/>
      <w:sz w:val="36"/>
      <w:szCs w:val="36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6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9542CFC8988C9D46A8A990814E4517F1" ma:contentTypeVersion="41" ma:contentTypeDescription=" " ma:contentTypeScope="" ma:versionID="0323d279361df1962488e955581895d0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e956f71e165d0786b1e23ce7a6cbdfde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2:StortingetDocumentDescr" minOccurs="0"/>
                <xsd:element ref="ns2:StortingetSource" minOccurs="0"/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StortingetDocumentDescr" ma:index="6" nillable="true" ma:displayName="Dokumentbeskrivelse" ma:hidden="true" ma:internalName="StortingetDocumentDescr" ma:readOnly="false">
      <xsd:simpleType>
        <xsd:restriction base="dms:Note">
          <xsd:maxLength value="255"/>
        </xsd:restriction>
      </xsd:simpleType>
    </xsd:element>
    <xsd:element name="StortingetSource" ma:index="7" nillable="true" ma:displayName="Dokumentkilde" ma:hidden="true" ma:internalName="StortingetSource" ma:readOnly="false">
      <xsd:simpleType>
        <xsd:restriction base="dms:Text">
          <xsd:maxLength value="255"/>
        </xsd:restriction>
      </xsd:simpleType>
    </xsd:element>
    <xsd:element name="WebTemplateName" ma:index="11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12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4" ma:taxonomy="true" ma:internalName="DocumentOwnerTaxHTField0" ma:taxonomyFieldName="Document_x0020_Owner" ma:displayName="Dokumenteier" ma:readOnly="false" ma:default="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5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20" nillable="true" ma:taxonomy="true" ma:internalName="b8c9621e22ef4a45b649f618ca610ce4" ma:taxonomyFieldName="Dokumentterm" ma:displayName="Dokumentterm" ma:default="" ma:fieldId="{b8c9621e-22ef-4a45-b649-f618ca610ce4}" ma:taxonomyMulti="true" ma:sspId="5181b1c7-07bc-48a4-8001-08e6098e7126" ma:termSetId="bb3c117c-451b-4947-9914-a6080991dcaf" ma:anchorId="686d14a8-85fd-42b6-b5dd-3e28ae8fa9e2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</TaxCatchAll>
    <StortingetDocumentDescr xmlns="40fc9e63-1064-4cd6-a480-a64883f40321" xsi:nil="true"/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43a01383-779c-4180-8e87-bcb43258db44</TermId>
        </TermInfo>
      </Terms>
    </b8c9621e22ef4a45b649f618ca610ce4>
    <StortingetSource xmlns="40fc9e63-1064-4cd6-a480-a64883f40321">BSPC-Østersjøsamarbeidet - BSPC-Konferansen 2019</StortingetSource>
    <DocumentTopicsTaxHTField0 xmlns="40fc9e63-1064-4cd6-a480-a64883f40321">
      <Terms xmlns="http://schemas.microsoft.com/office/infopath/2007/PartnerControls"/>
    </DocumentTopicsTaxHTField0>
    <_dlc_DocId xmlns="026546a2-35ad-42de-b9be-16a5fa1064d6">EFKXZACYUKHH-622-659</_dlc_DocId>
    <_dlc_DocIdUrl xmlns="026546a2-35ad-42de-b9be-16a5fa1064d6">
      <Url>http://dokumentlager-adm.stortinget.no/avdelinger/forvaltningsavdelingen/seksjonforrepresentantordninger/dokumenter/_layouts/15/DocIdRedir.aspx?ID=EFKXZACYUKHH-622-659</Url>
      <Description>EFKXZACYUKHH-622-659</Description>
    </_dlc_DocIdUrl>
    <WebTemplateName xmlns="40fc9e63-1064-4cd6-a480-a64883f40321">WorkspaceForGroups</WebTemplateName>
    <WebTemplateDisplayName xmlns="40fc9e63-1064-4cd6-a480-a64883f40321">Avdelingsportal</WebTemplateDisplayName>
  </documentManagement>
</p:properties>
</file>

<file path=customXml/itemProps1.xml><?xml version="1.0" encoding="utf-8"?>
<ds:datastoreItem xmlns:ds="http://schemas.openxmlformats.org/officeDocument/2006/customXml" ds:itemID="{D2950CB6-7224-4C51-BF7D-9DBF5CE2B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51D26-99C7-43B8-94BC-12A3E302C00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CF594A-F3A3-4B05-801A-72493E156C8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95CC41C-5B83-4436-985C-A9A656D7DD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82315D-F77D-4B40-853E-8652514BE3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486678-5E92-44D6-8B80-75C3825C793C}">
  <ds:schemaRefs>
    <ds:schemaRef ds:uri="http://schemas.microsoft.com/office/2006/metadata/properties"/>
    <ds:schemaRef ds:uri="http://schemas.microsoft.com/office/infopath/2007/PartnerControls"/>
    <ds:schemaRef ds:uri="026546a2-35ad-42de-b9be-16a5fa1064d6"/>
    <ds:schemaRef ds:uri="40fc9e63-1064-4cd6-a480-a64883f403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Stortinget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Nygaard Ida</dc:creator>
  <cp:keywords/>
  <dc:description/>
  <cp:lastModifiedBy>Bahr, Bodo</cp:lastModifiedBy>
  <cp:revision>6</cp:revision>
  <dcterms:created xsi:type="dcterms:W3CDTF">2019-08-28T19:38:00Z</dcterms:created>
  <dcterms:modified xsi:type="dcterms:W3CDTF">2019-08-29T01:25:00Z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0x010100ED1C208BF2FD459E82DFBE852B3DF3460007E4494E3A554B648B21F5BDCDC17AF4009542CFC8988C9D46A8A990814E4517F1</vt:lpwstr>
  </property>
  <property fmtid="{D5CDD505-2E9C-101B-9397-08002B2CF9AE}" pid="3" name="_dlc_DocIdItemGuid">
    <vt:lpwstr>1b655fc6-de2a-4174-8421-1ce18a3d145c</vt:lpwstr>
  </property>
  <property fmtid="{D5CDD505-2E9C-101B-9397-08002B2CF9AE}" pid="4" name="Document Owner">
    <vt:lpwstr>20;#Internasjonal avdeling|ad86ca55-9d2d-44b9-a937-8ab59aee0ded</vt:lpwstr>
  </property>
  <property fmtid="{D5CDD505-2E9C-101B-9397-08002B2CF9AE}" pid="5" name="Document Topics">
    <vt:lpwstr/>
  </property>
  <property fmtid="{D5CDD505-2E9C-101B-9397-08002B2CF9AE}" pid="6" name="Dokumentterm">
    <vt:lpwstr>791;#Internasjonal avdeling|43a01383-779c-4180-8e87-bcb43258db44</vt:lpwstr>
  </property>
</Properties>
</file>